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89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970"/>
        <w:gridCol w:w="278"/>
        <w:gridCol w:w="280"/>
        <w:gridCol w:w="1217"/>
        <w:gridCol w:w="278"/>
        <w:gridCol w:w="911"/>
        <w:gridCol w:w="310"/>
        <w:gridCol w:w="275"/>
        <w:gridCol w:w="1220"/>
        <w:gridCol w:w="173"/>
        <w:gridCol w:w="103"/>
        <w:gridCol w:w="1234"/>
        <w:gridCol w:w="262"/>
        <w:gridCol w:w="1379"/>
      </w:tblGrid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Title"/>
              <w:ind w:left="0" w:right="0"/>
              <w:jc w:val="center"/>
            </w:pPr>
            <w:r>
              <w:t>Curriculum vitae</w:t>
            </w:r>
          </w:p>
          <w:p w:rsidR="00E26848" w:rsidRDefault="00E26848" w:rsidP="00274613">
            <w:pPr>
              <w:pStyle w:val="CVTitle"/>
              <w:ind w:left="0" w:right="0"/>
              <w:jc w:val="center"/>
            </w:pPr>
            <w:r>
              <w:t>Europass</w:t>
            </w:r>
          </w:p>
        </w:tc>
        <w:tc>
          <w:tcPr>
            <w:tcW w:w="7920" w:type="dxa"/>
            <w:gridSpan w:val="13"/>
          </w:tcPr>
          <w:p w:rsidR="00E26848" w:rsidRDefault="00E26848" w:rsidP="00073670">
            <w:pPr>
              <w:pStyle w:val="CVNormal"/>
              <w:ind w:left="0" w:right="0"/>
              <w:jc w:val="right"/>
            </w:pP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Spacer"/>
              <w:ind w:left="0" w:right="0"/>
              <w:jc w:val="center"/>
            </w:pPr>
          </w:p>
        </w:tc>
        <w:tc>
          <w:tcPr>
            <w:tcW w:w="7920" w:type="dxa"/>
            <w:gridSpan w:val="13"/>
          </w:tcPr>
          <w:p w:rsidR="00E26848" w:rsidRDefault="00E26848" w:rsidP="00355959">
            <w:pPr>
              <w:pStyle w:val="CVSpacer"/>
              <w:ind w:left="0" w:right="0"/>
            </w:pP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1"/>
              <w:spacing w:before="0"/>
              <w:ind w:left="0" w:right="0"/>
              <w:jc w:val="center"/>
            </w:pPr>
            <w:r>
              <w:t>Informaţii personale</w:t>
            </w:r>
          </w:p>
        </w:tc>
        <w:tc>
          <w:tcPr>
            <w:tcW w:w="7920" w:type="dxa"/>
            <w:gridSpan w:val="13"/>
          </w:tcPr>
          <w:p w:rsidR="00E26848" w:rsidRDefault="00E26848" w:rsidP="00355959">
            <w:pPr>
              <w:pStyle w:val="CVNormal"/>
              <w:ind w:left="0" w:right="0"/>
            </w:pP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2-FirstLine"/>
              <w:spacing w:before="0"/>
              <w:ind w:left="0" w:right="0"/>
              <w:jc w:val="center"/>
            </w:pPr>
            <w:r>
              <w:t>Nume / Prenume</w:t>
            </w:r>
          </w:p>
        </w:tc>
        <w:tc>
          <w:tcPr>
            <w:tcW w:w="7920" w:type="dxa"/>
            <w:gridSpan w:val="13"/>
          </w:tcPr>
          <w:p w:rsidR="00E26848" w:rsidRDefault="00D566F0" w:rsidP="00355959">
            <w:pPr>
              <w:pStyle w:val="CVMajor-FirstLine"/>
              <w:spacing w:before="0"/>
              <w:ind w:left="0" w:right="0"/>
              <w:rPr>
                <w:b w:val="0"/>
                <w:sz w:val="20"/>
              </w:rPr>
            </w:pPr>
            <w:r>
              <w:t>IFTIME GEORGETA</w:t>
            </w: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3"/>
              <w:ind w:left="0" w:right="0"/>
              <w:jc w:val="center"/>
            </w:pPr>
            <w:r>
              <w:t>Adresă(e)</w:t>
            </w:r>
          </w:p>
        </w:tc>
        <w:tc>
          <w:tcPr>
            <w:tcW w:w="7920" w:type="dxa"/>
            <w:gridSpan w:val="13"/>
          </w:tcPr>
          <w:p w:rsidR="00E26848" w:rsidRPr="00697AEF" w:rsidRDefault="00D566F0" w:rsidP="00355959">
            <w:pPr>
              <w:pStyle w:val="CVNormal"/>
              <w:ind w:left="0" w:right="0"/>
              <w:rPr>
                <w:rFonts w:ascii="Verdana" w:hAnsi="Verdana"/>
              </w:rPr>
            </w:pPr>
            <w:r w:rsidRPr="00697AEF">
              <w:rPr>
                <w:rFonts w:ascii="Verdana" w:hAnsi="Verdana"/>
              </w:rPr>
              <w:t>Bulevardul Matei Basarab, Bloc MB 20, Scara A, etaj 3, Ap 12,cod postal 90062, Localitatea Slobozia,   judetul Ialomita</w:t>
            </w: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3"/>
              <w:ind w:left="0" w:right="0"/>
              <w:jc w:val="center"/>
            </w:pPr>
            <w:r>
              <w:t>Telefon(oane)</w:t>
            </w:r>
          </w:p>
        </w:tc>
        <w:tc>
          <w:tcPr>
            <w:tcW w:w="2964" w:type="dxa"/>
            <w:gridSpan w:val="5"/>
          </w:tcPr>
          <w:p w:rsidR="00E26848" w:rsidRDefault="00D566F0" w:rsidP="00355959">
            <w:pPr>
              <w:pStyle w:val="CVNormal"/>
              <w:ind w:left="0" w:right="0"/>
            </w:pPr>
            <w:r>
              <w:rPr>
                <w:rFonts w:ascii="Verdana" w:hAnsi="Verdana"/>
                <w:color w:val="000000"/>
              </w:rPr>
              <w:t>0243/232115</w:t>
            </w:r>
          </w:p>
        </w:tc>
        <w:tc>
          <w:tcPr>
            <w:tcW w:w="1978" w:type="dxa"/>
            <w:gridSpan w:val="4"/>
          </w:tcPr>
          <w:p w:rsidR="00E26848" w:rsidRDefault="00E26848" w:rsidP="00355959">
            <w:pPr>
              <w:pStyle w:val="CVHeading3"/>
              <w:ind w:left="0" w:right="0"/>
            </w:pPr>
            <w:r>
              <w:t>Mobil:</w:t>
            </w:r>
          </w:p>
        </w:tc>
        <w:tc>
          <w:tcPr>
            <w:tcW w:w="2978" w:type="dxa"/>
            <w:gridSpan w:val="4"/>
          </w:tcPr>
          <w:p w:rsidR="00E26848" w:rsidRDefault="00D566F0" w:rsidP="00355959">
            <w:pPr>
              <w:pStyle w:val="CVNormal"/>
              <w:ind w:left="0" w:right="0"/>
            </w:pPr>
            <w:r>
              <w:rPr>
                <w:rFonts w:ascii="Verdana" w:hAnsi="Verdana"/>
                <w:color w:val="000000"/>
              </w:rPr>
              <w:t>0721/279061</w:t>
            </w: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3"/>
              <w:ind w:left="0" w:right="0"/>
              <w:jc w:val="center"/>
            </w:pPr>
            <w:r>
              <w:t>E-mail(uri)</w:t>
            </w:r>
          </w:p>
        </w:tc>
        <w:tc>
          <w:tcPr>
            <w:tcW w:w="7920" w:type="dxa"/>
            <w:gridSpan w:val="13"/>
          </w:tcPr>
          <w:p w:rsidR="00E26848" w:rsidRDefault="007B582F" w:rsidP="00355959">
            <w:pPr>
              <w:pStyle w:val="CVNormal"/>
              <w:ind w:left="0" w:right="0"/>
            </w:pPr>
            <w:hyperlink r:id="rId7" w:history="1">
              <w:r w:rsidR="00D566F0">
                <w:rPr>
                  <w:rStyle w:val="Hyperlink"/>
                  <w:color w:val="auto"/>
                </w:rPr>
                <w:t>iftime_georgeta@yahoo.com</w:t>
              </w:r>
            </w:hyperlink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Spacer"/>
              <w:ind w:left="0" w:right="0"/>
              <w:jc w:val="center"/>
            </w:pPr>
          </w:p>
        </w:tc>
        <w:tc>
          <w:tcPr>
            <w:tcW w:w="7920" w:type="dxa"/>
            <w:gridSpan w:val="13"/>
          </w:tcPr>
          <w:p w:rsidR="00E26848" w:rsidRDefault="00E26848" w:rsidP="00355959">
            <w:pPr>
              <w:pStyle w:val="CVSpacer"/>
              <w:ind w:left="0" w:right="0"/>
            </w:pP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3-FirstLine"/>
              <w:spacing w:before="0"/>
              <w:ind w:left="0" w:right="0"/>
              <w:jc w:val="center"/>
            </w:pPr>
            <w:r>
              <w:t>Naţionalitate(-tăţi)</w:t>
            </w:r>
          </w:p>
        </w:tc>
        <w:tc>
          <w:tcPr>
            <w:tcW w:w="7920" w:type="dxa"/>
            <w:gridSpan w:val="13"/>
          </w:tcPr>
          <w:p w:rsidR="00E26848" w:rsidRDefault="00D566F0" w:rsidP="00355959">
            <w:pPr>
              <w:pStyle w:val="CVNormal"/>
              <w:ind w:left="0" w:right="0"/>
            </w:pPr>
            <w:r>
              <w:t>Romana</w:t>
            </w: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Spacer"/>
              <w:ind w:left="0" w:right="0"/>
              <w:jc w:val="center"/>
            </w:pPr>
          </w:p>
        </w:tc>
        <w:tc>
          <w:tcPr>
            <w:tcW w:w="7920" w:type="dxa"/>
            <w:gridSpan w:val="13"/>
          </w:tcPr>
          <w:p w:rsidR="00E26848" w:rsidRDefault="00E26848" w:rsidP="00355959">
            <w:pPr>
              <w:pStyle w:val="CVSpacer"/>
              <w:ind w:left="0" w:right="0"/>
            </w:pP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3-FirstLine"/>
              <w:spacing w:before="0"/>
              <w:ind w:left="0" w:right="0"/>
              <w:jc w:val="center"/>
            </w:pPr>
            <w:r>
              <w:t>Data naşterii</w:t>
            </w:r>
          </w:p>
        </w:tc>
        <w:tc>
          <w:tcPr>
            <w:tcW w:w="7920" w:type="dxa"/>
            <w:gridSpan w:val="13"/>
          </w:tcPr>
          <w:p w:rsidR="00E26848" w:rsidRDefault="00802AC0" w:rsidP="00355959">
            <w:pPr>
              <w:pStyle w:val="CVNormal"/>
              <w:ind w:left="0" w:right="0"/>
            </w:pPr>
            <w:r>
              <w:t>01/10/</w:t>
            </w:r>
            <w:r w:rsidR="00D566F0">
              <w:t>1965</w:t>
            </w: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Spacer"/>
              <w:ind w:left="0" w:right="0"/>
              <w:jc w:val="center"/>
            </w:pPr>
          </w:p>
        </w:tc>
        <w:tc>
          <w:tcPr>
            <w:tcW w:w="7920" w:type="dxa"/>
            <w:gridSpan w:val="13"/>
          </w:tcPr>
          <w:p w:rsidR="00E26848" w:rsidRDefault="00E26848" w:rsidP="00355959">
            <w:pPr>
              <w:pStyle w:val="CVSpacer"/>
              <w:ind w:left="0" w:right="0"/>
            </w:pP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Heading3-FirstLine"/>
              <w:spacing w:before="0"/>
              <w:ind w:left="0" w:right="0"/>
              <w:jc w:val="center"/>
            </w:pPr>
            <w:r>
              <w:t>Sex</w:t>
            </w:r>
          </w:p>
        </w:tc>
        <w:tc>
          <w:tcPr>
            <w:tcW w:w="7920" w:type="dxa"/>
            <w:gridSpan w:val="13"/>
          </w:tcPr>
          <w:p w:rsidR="00E26848" w:rsidRDefault="00D566F0" w:rsidP="00355959">
            <w:pPr>
              <w:pStyle w:val="CVNormal"/>
              <w:ind w:left="0" w:right="0"/>
            </w:pPr>
            <w:r>
              <w:t>Femeiesc</w:t>
            </w:r>
          </w:p>
        </w:tc>
      </w:tr>
      <w:tr w:rsidR="00E2684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E26848" w:rsidRDefault="00E26848" w:rsidP="00274613">
            <w:pPr>
              <w:pStyle w:val="CVSpacer"/>
              <w:ind w:left="0" w:right="0"/>
              <w:jc w:val="center"/>
            </w:pPr>
          </w:p>
        </w:tc>
        <w:tc>
          <w:tcPr>
            <w:tcW w:w="7920" w:type="dxa"/>
            <w:gridSpan w:val="13"/>
          </w:tcPr>
          <w:p w:rsidR="00E26848" w:rsidRDefault="00E26848" w:rsidP="00355959">
            <w:pPr>
              <w:pStyle w:val="CVSpacer"/>
              <w:ind w:left="0" w:right="0"/>
            </w:pPr>
          </w:p>
        </w:tc>
      </w:tr>
      <w:tr w:rsidR="00E26848" w:rsidTr="00DE040E">
        <w:trPr>
          <w:cantSplit/>
          <w:trHeight w:val="405"/>
        </w:trPr>
        <w:tc>
          <w:tcPr>
            <w:tcW w:w="2970" w:type="dxa"/>
            <w:tcBorders>
              <w:right w:val="single" w:sz="4" w:space="0" w:color="auto"/>
            </w:tcBorders>
          </w:tcPr>
          <w:p w:rsidR="005E7DAD" w:rsidRDefault="00E26848" w:rsidP="00274613">
            <w:pPr>
              <w:pStyle w:val="CVHeading1"/>
              <w:spacing w:before="0"/>
              <w:ind w:left="0" w:right="0"/>
              <w:jc w:val="center"/>
            </w:pPr>
            <w:r>
              <w:t xml:space="preserve">Locul de muncă vizat  </w:t>
            </w:r>
          </w:p>
          <w:p w:rsidR="00E26848" w:rsidRPr="005E7DAD" w:rsidRDefault="00E26848" w:rsidP="00274613">
            <w:pPr>
              <w:pStyle w:val="CVHeading1"/>
              <w:spacing w:before="0"/>
              <w:ind w:left="0" w:right="0"/>
              <w:jc w:val="center"/>
            </w:pPr>
          </w:p>
          <w:p w:rsidR="005E7DAD" w:rsidRDefault="005E7DAD" w:rsidP="005E7DAD">
            <w:pPr>
              <w:jc w:val="center"/>
              <w:rPr>
                <w:b/>
                <w:sz w:val="24"/>
                <w:szCs w:val="24"/>
              </w:rPr>
            </w:pPr>
            <w:r w:rsidRPr="005E7DAD">
              <w:rPr>
                <w:b/>
                <w:sz w:val="24"/>
                <w:szCs w:val="24"/>
              </w:rPr>
              <w:t>Domeniul ocupaţional</w:t>
            </w:r>
          </w:p>
          <w:p w:rsidR="00CF3D98" w:rsidRDefault="00CF3D98" w:rsidP="005E7DAD">
            <w:pPr>
              <w:jc w:val="center"/>
              <w:rPr>
                <w:b/>
                <w:sz w:val="24"/>
                <w:szCs w:val="24"/>
              </w:rPr>
            </w:pPr>
          </w:p>
          <w:p w:rsidR="00CF3D98" w:rsidRPr="00CF3D98" w:rsidRDefault="00CF3D98" w:rsidP="005E7DAD">
            <w:pPr>
              <w:jc w:val="center"/>
              <w:rPr>
                <w:b/>
                <w:sz w:val="24"/>
                <w:szCs w:val="24"/>
              </w:rPr>
            </w:pPr>
            <w:r w:rsidRPr="00CF3D98">
              <w:rPr>
                <w:b/>
                <w:sz w:val="24"/>
                <w:szCs w:val="24"/>
              </w:rPr>
              <w:t>Experienţa profesională</w:t>
            </w:r>
          </w:p>
        </w:tc>
        <w:tc>
          <w:tcPr>
            <w:tcW w:w="7920" w:type="dxa"/>
            <w:gridSpan w:val="13"/>
            <w:tcBorders>
              <w:left w:val="single" w:sz="4" w:space="0" w:color="auto"/>
            </w:tcBorders>
          </w:tcPr>
          <w:p w:rsidR="00E52ACE" w:rsidRPr="00E52ACE" w:rsidRDefault="00FF7397" w:rsidP="00E52ACE">
            <w:pPr>
              <w:shd w:val="clear" w:color="auto" w:fill="FFFFFF"/>
              <w:suppressAutoHyphens w:val="0"/>
              <w:outlineLvl w:val="0"/>
              <w:rPr>
                <w:rFonts w:ascii="Arial" w:hAnsi="Arial" w:cs="Arial"/>
                <w:color w:val="000000"/>
                <w:kern w:val="36"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kern w:val="36"/>
                <w:sz w:val="28"/>
                <w:szCs w:val="28"/>
                <w:lang w:val="en-US" w:eastAsia="en-US"/>
              </w:rPr>
              <w:t>Economist</w:t>
            </w:r>
          </w:p>
          <w:p w:rsidR="004704DB" w:rsidRPr="005E7DAD" w:rsidRDefault="005E7DAD" w:rsidP="00073670">
            <w:pPr>
              <w:jc w:val="both"/>
              <w:rPr>
                <w:rFonts w:ascii="Verdana" w:hAnsi="Verdana"/>
                <w:color w:val="000000"/>
              </w:rPr>
            </w:pPr>
            <w:r w:rsidRPr="005E7DAD">
              <w:rPr>
                <w:rFonts w:ascii="Verdana" w:hAnsi="Verdana"/>
                <w:color w:val="000000"/>
              </w:rPr>
              <w:t>In prezent :</w:t>
            </w:r>
          </w:p>
          <w:p w:rsidR="00073670" w:rsidRPr="00073670" w:rsidRDefault="00073670" w:rsidP="00073670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</w:t>
            </w:r>
            <w:r w:rsidRPr="00073670">
              <w:rPr>
                <w:rFonts w:ascii="Verdana" w:hAnsi="Verdana"/>
                <w:color w:val="000000"/>
              </w:rPr>
              <w:t>Numele si adresa angajatorului :</w:t>
            </w:r>
            <w:r w:rsidR="00CF3D98">
              <w:rPr>
                <w:rFonts w:ascii="Verdana" w:hAnsi="Verdana"/>
                <w:color w:val="000000"/>
              </w:rPr>
              <w:t>U.M 01416</w:t>
            </w:r>
            <w:r w:rsidRPr="00073670">
              <w:rPr>
                <w:rFonts w:ascii="Verdana" w:hAnsi="Verdana"/>
                <w:color w:val="000000"/>
              </w:rPr>
              <w:t xml:space="preserve"> Slobozia</w:t>
            </w:r>
          </w:p>
          <w:p w:rsidR="00073670" w:rsidRPr="00073670" w:rsidRDefault="00073670" w:rsidP="00073670">
            <w:pPr>
              <w:jc w:val="both"/>
              <w:rPr>
                <w:rFonts w:ascii="Verdana" w:hAnsi="Verdana"/>
                <w:color w:val="000000"/>
              </w:rPr>
            </w:pPr>
            <w:r w:rsidRPr="00073670">
              <w:rPr>
                <w:rFonts w:ascii="Verdana" w:hAnsi="Verdana"/>
                <w:color w:val="000000"/>
              </w:rPr>
              <w:t>• Tipul activitatii sau sectorul de activitate:</w:t>
            </w:r>
            <w:r w:rsidR="00CF3D98">
              <w:rPr>
                <w:rFonts w:ascii="Verdana" w:hAnsi="Verdana"/>
                <w:color w:val="000000"/>
              </w:rPr>
              <w:t>Sector bugetar</w:t>
            </w:r>
          </w:p>
          <w:p w:rsidR="00073670" w:rsidRPr="00073670" w:rsidRDefault="00073670" w:rsidP="00073670">
            <w:pPr>
              <w:jc w:val="both"/>
              <w:rPr>
                <w:rFonts w:ascii="Verdana" w:hAnsi="Verdana"/>
                <w:color w:val="000000"/>
              </w:rPr>
            </w:pPr>
            <w:r w:rsidRPr="00073670">
              <w:rPr>
                <w:rFonts w:ascii="Verdana" w:hAnsi="Verdana"/>
                <w:color w:val="000000"/>
              </w:rPr>
              <w:t xml:space="preserve">• Functia sau postul ocupat:  </w:t>
            </w:r>
            <w:r w:rsidR="00CF3D98">
              <w:rPr>
                <w:rFonts w:ascii="Verdana" w:hAnsi="Verdana"/>
                <w:color w:val="000000"/>
              </w:rPr>
              <w:t>Contabil 1A</w:t>
            </w:r>
          </w:p>
          <w:p w:rsidR="00E26848" w:rsidRDefault="00073670" w:rsidP="00CB3A4D">
            <w:pPr>
              <w:pStyle w:val="CVMajor-FirstLine"/>
              <w:spacing w:before="0"/>
              <w:ind w:left="0" w:right="0"/>
              <w:rPr>
                <w:rFonts w:ascii="Verdana" w:hAnsi="Verdana"/>
                <w:b w:val="0"/>
                <w:color w:val="000000"/>
                <w:sz w:val="20"/>
              </w:rPr>
            </w:pPr>
            <w:r w:rsidRPr="00073670">
              <w:rPr>
                <w:rFonts w:ascii="Verdana" w:hAnsi="Verdana"/>
                <w:b w:val="0"/>
                <w:color w:val="000000"/>
                <w:sz w:val="20"/>
              </w:rPr>
              <w:t>•</w:t>
            </w:r>
            <w:r w:rsidRPr="00073670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073670">
              <w:rPr>
                <w:rFonts w:ascii="Verdana" w:hAnsi="Verdana"/>
                <w:b w:val="0"/>
                <w:color w:val="000000"/>
                <w:sz w:val="20"/>
              </w:rPr>
              <w:t>Principalele activitati si responsabi</w:t>
            </w:r>
            <w:r w:rsidR="00CF3D98">
              <w:rPr>
                <w:rFonts w:ascii="Verdana" w:hAnsi="Verdana"/>
                <w:b w:val="0"/>
                <w:color w:val="000000"/>
                <w:sz w:val="20"/>
              </w:rPr>
              <w:t>litati : Înregistrări contabile si verificare analitica si sintetica gestiuni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01.01.2015-30.09.2015</w:t>
            </w:r>
          </w:p>
          <w:p w:rsidR="00CF3D98" w:rsidRPr="00073670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</w:t>
            </w:r>
            <w:r w:rsidRPr="00073670">
              <w:rPr>
                <w:rFonts w:ascii="Verdana" w:hAnsi="Verdana"/>
                <w:color w:val="000000"/>
              </w:rPr>
              <w:t>Numele si adresa angajatorului :S.C. SENDA RECYCLING  S.R.L. Slobozia</w:t>
            </w:r>
          </w:p>
          <w:p w:rsidR="00CF3D98" w:rsidRPr="00073670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 w:rsidRPr="00073670">
              <w:rPr>
                <w:rFonts w:ascii="Verdana" w:hAnsi="Verdana"/>
                <w:color w:val="000000"/>
              </w:rPr>
              <w:t xml:space="preserve">• Tipul activitatii sau sectorul de activitate: </w:t>
            </w:r>
            <w:r w:rsidRPr="00073670">
              <w:rPr>
                <w:rFonts w:ascii="Verdana" w:hAnsi="Verdana"/>
              </w:rPr>
              <w:t>Demontarea (dezasamblarea) masinilor si a echipamentelor scoase din uz pentru recuperarea materialelor</w:t>
            </w:r>
          </w:p>
          <w:p w:rsidR="00CF3D98" w:rsidRPr="00073670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 w:rsidRPr="00073670">
              <w:rPr>
                <w:rFonts w:ascii="Verdana" w:hAnsi="Verdana"/>
                <w:color w:val="000000"/>
              </w:rPr>
              <w:t>• Functia sau postul ocupat:  Economist</w:t>
            </w:r>
          </w:p>
          <w:p w:rsidR="004704DB" w:rsidRDefault="00CF3D98" w:rsidP="00CF3D98">
            <w:pPr>
              <w:pStyle w:val="CVMajor-FirstLine"/>
              <w:spacing w:before="0"/>
              <w:ind w:left="0" w:right="0"/>
              <w:rPr>
                <w:rFonts w:ascii="Verdana" w:hAnsi="Verdana"/>
                <w:b w:val="0"/>
                <w:color w:val="000000"/>
                <w:sz w:val="20"/>
              </w:rPr>
            </w:pPr>
            <w:r w:rsidRPr="00073670">
              <w:rPr>
                <w:rFonts w:ascii="Verdana" w:hAnsi="Verdana"/>
                <w:b w:val="0"/>
                <w:color w:val="000000"/>
                <w:sz w:val="20"/>
              </w:rPr>
              <w:t>•</w:t>
            </w:r>
            <w:r w:rsidRPr="00073670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073670">
              <w:rPr>
                <w:rFonts w:ascii="Verdana" w:hAnsi="Verdana"/>
                <w:b w:val="0"/>
                <w:color w:val="000000"/>
                <w:sz w:val="20"/>
              </w:rPr>
              <w:t>Principalele activitati si responsabilitati : Înregistrări contabile,analiza economico financiara(inclusiv Balanta de verificare),intocmirea declaratiilor fiscale si depunerea lor on-line in baza certificatului calificat digital.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Perioada:01.12.2014-31.12.2014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Numele si adresa angajatorului :S.C. SIMSERV  S.R.L. Slobozia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Tipul activitatii sau sectorul de activitate: prestari servicii-service auto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Functia sau postul ocupat:  Economist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Principalele activitati si responsabilitati :Înregistrări contabile,verificari gestiuni si terti,analiza economico financiara.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Perioada:01.07.2013-05.05.2014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Numele si adresa angajatorului :S.C. VLASE DISTRIBUTION S.R.L.comuna Gheorghe Lazar,Ialomita,punct lucru Slobozia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Tipul activitatii sau sectorul de activitate: comercializare en gros si distributie produse alimentare si nealimentare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Functia sau postul ocupat:  Economist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Principalele activitati si responsabilitati :Înregistrări contabile,analiza economico financiara(inclusiv Balanta de verificare),intocmirea declaratiilor fiscale si depunerea lor on-line in baza certificatului calificat digital.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Perioada:23.07.2009-30.06.2013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Numele si adresa angajatorului :S.C. EUROAVI S.R.L. Dragalina,Calarasi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Tipul activitatii sau sectorul de activitate: productie de carne de pasare  si distributia acestora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Functia sau postul ocupat:  Economist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Principalele activitati si responsabilitati :Înregistrări contabile,analiza economico financiara(inclusiv Balanta de verificare),intocmirea declaratiilor fiscale si depunerea lor on-line in baza certificatului calificat digital.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</w:p>
          <w:p w:rsidR="00CF3D98" w:rsidRPr="00CF3D98" w:rsidRDefault="00CF3D98" w:rsidP="00CF3D98">
            <w:pPr>
              <w:pStyle w:val="CVMajo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8161D3">
            <w:pPr>
              <w:pStyle w:val="CVHeading1"/>
              <w:ind w:left="0" w:right="0"/>
              <w:jc w:val="center"/>
            </w:pPr>
            <w:r>
              <w:lastRenderedPageBreak/>
              <w:t>Experienţa profesională</w:t>
            </w:r>
          </w:p>
        </w:tc>
        <w:tc>
          <w:tcPr>
            <w:tcW w:w="7920" w:type="dxa"/>
            <w:gridSpan w:val="13"/>
          </w:tcPr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Perioada:01.07.2008—22.07.2009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Numele si adresa angajatorului :S.C. SYM AGRO IMPEX  S.R.L. Amara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Tipul activitatii sau sectorul de activitate: productie de paine si produse proaspete de panificatie si distributia acestora,comert  produse alimentare si nealimentare prin magazinele proprii</w:t>
            </w:r>
          </w:p>
          <w:p w:rsidR="00CF3D98" w:rsidRDefault="00CF3D98" w:rsidP="00CF3D9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Functia sau postul ocupat:  Contabil sef</w:t>
            </w:r>
          </w:p>
          <w:p w:rsidR="00CF3D98" w:rsidRDefault="00CF3D98" w:rsidP="00CF3D98">
            <w:pPr>
              <w:jc w:val="both"/>
            </w:pPr>
            <w:r>
              <w:rPr>
                <w:rFonts w:ascii="Verdana" w:hAnsi="Verdana"/>
                <w:color w:val="000000"/>
              </w:rPr>
              <w:t>• Principalele activitati si responsabilitati :Înregistrări contabile,analiza economico financiara(inclusiv Balanta de verificare),intocmirea declaratiilor fiscale .</w:t>
            </w: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Spacer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274613">
        <w:trPr>
          <w:cantSplit/>
          <w:trHeight w:val="10027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Heading3-FirstLine"/>
              <w:spacing w:before="0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Perioada:01.08.2005-31.10.2006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Numele si adresa angajatorului: S.C. FEL-MAN BERECHET.S.R.L. Slobozia,strada B-dul Unirii,bloc Z1,parter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Tipul activitatii sau sectorul de activitate:comert cu amanuntul al produselor alimentare si nealimentare prin magazine specializate 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Functia sau postul ocupat:  Contabil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Principalele activitati si responsabilitati :Înregistrări contabile,analiza contabila(inclusiv Balanta de verificare).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Perioada:01.11.2003-08.12.2004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Numele si adresa angajatorului: S.C. STANDARD NUTRICIA S.R.L. Bucureşti, punct de lucru Slobozia,strada Soseaua Amara, nr.9 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Tipul activitatii sau sectorul de activitate: Producţie si distribuţie prin depozitele proprii de produse         alimentare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Functia sau postul ocupat: Contabil principal 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Principalele activitati si responsabilitati: Înregistrări contabile, gestionare de valori băneşti,verificare valori materiale,coordonare activitate din punct de vedere contabil la nivelul punctului de lucru. 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 26.01.2001-01.11.2003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Numele si adresa angajatorului: S.C.TOP FOOD IMPEX S.R.L. Slobozia,soseaua Bucuresti-Constanta,km 2-4,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Tipul activitatii sau sectorul de activitate:Producţie şi distribuţie carne şi preparate din carne,comert cu amanuntul al marfurilor alimentare si nealimentare prin unitatile specializate in acest sens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Functia sau postul ocupat: Contabil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Principalele activitati si responsabilitati: Înregistrări contabile,verificari gestiuni si stocuri</w:t>
            </w:r>
          </w:p>
          <w:p w:rsidR="00CF3D98" w:rsidRDefault="00CF3D98" w:rsidP="005C7C7E">
            <w:pPr>
              <w:jc w:val="both"/>
            </w:pP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Perioada:21.03.1985-25.08.1999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Numele si adresa angajatorului:S.C.COMB PIG S.A. Slobozia (societate care in anul </w:t>
            </w:r>
            <w:smartTag w:uri="urn:schemas-microsoft-com:office:smarttags" w:element="metricconverter">
              <w:smartTagPr>
                <w:attr w:name="ProductID" w:val="1999 a"/>
              </w:smartTagPr>
              <w:r>
                <w:rPr>
                  <w:rFonts w:ascii="Verdana" w:hAnsi="Verdana"/>
                  <w:color w:val="000000"/>
                </w:rPr>
                <w:t>1999 a</w:t>
              </w:r>
            </w:smartTag>
            <w:r>
              <w:rPr>
                <w:rFonts w:ascii="Verdana" w:hAnsi="Verdana"/>
                <w:color w:val="000000"/>
              </w:rPr>
              <w:t xml:space="preserve"> intrat in faliment)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Tipul activitatii sau sectorul de activitate: Producţie carne şi preparate din carne si desfacere cu ridicata a acestor produse,dar si desfacere cu amanuntul prin magazinele proprii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Functia sau postul ocupat: lucrator comercial in anii uceniciei si, ulterior, contabil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Principalele activitati si responsabilitati:Înregistrări contabile,gestionare de valori banesti si verificari de gestiuni</w:t>
            </w:r>
          </w:p>
          <w:p w:rsidR="00CF3D98" w:rsidRDefault="00CF3D98">
            <w:pPr>
              <w:pStyle w:val="CVNormal"/>
            </w:pPr>
          </w:p>
        </w:tc>
      </w:tr>
      <w:tr w:rsidR="00CF3D98" w:rsidTr="00274613">
        <w:trPr>
          <w:cantSplit/>
          <w:trHeight w:val="148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DE040E" w:rsidRDefault="00DE040E" w:rsidP="00274613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DE040E">
              <w:rPr>
                <w:b/>
                <w:sz w:val="24"/>
                <w:szCs w:val="24"/>
              </w:rPr>
              <w:t>Educaţie şi formare</w:t>
            </w:r>
          </w:p>
        </w:tc>
        <w:tc>
          <w:tcPr>
            <w:tcW w:w="7920" w:type="dxa"/>
            <w:gridSpan w:val="13"/>
          </w:tcPr>
          <w:p w:rsidR="00DE040E" w:rsidRPr="00C40FC1" w:rsidRDefault="00DE040E" w:rsidP="00DE040E">
            <w:pPr>
              <w:jc w:val="both"/>
              <w:rPr>
                <w:rFonts w:ascii="Verdana" w:hAnsi="Verdana"/>
                <w:i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In prezent inscrisa la studii de masterat </w:t>
            </w:r>
            <w:r w:rsidRPr="00C40FC1">
              <w:rPr>
                <w:rFonts w:ascii="Verdana" w:hAnsi="Verdana"/>
                <w:i/>
                <w:color w:val="000000"/>
              </w:rPr>
              <w:t xml:space="preserve">Facultatea </w:t>
            </w:r>
            <w:r>
              <w:rPr>
                <w:rFonts w:ascii="Verdana" w:hAnsi="Verdana"/>
                <w:i/>
                <w:color w:val="000000"/>
              </w:rPr>
              <w:t>Management Financiar Contabil si Auditul Afacerilor</w:t>
            </w:r>
          </w:p>
          <w:p w:rsidR="00DE040E" w:rsidRDefault="00DE040E" w:rsidP="00DE040E">
            <w:pPr>
              <w:jc w:val="both"/>
            </w:pPr>
            <w:r>
              <w:rPr>
                <w:rFonts w:ascii="Verdana" w:hAnsi="Verdana"/>
                <w:color w:val="000000"/>
              </w:rPr>
              <w:t>• Perioada: 2006-2009</w:t>
            </w:r>
          </w:p>
          <w:p w:rsidR="00DE040E" w:rsidRDefault="00DE040E" w:rsidP="00DE040E">
            <w:pPr>
              <w:jc w:val="both"/>
            </w:pPr>
            <w:r>
              <w:rPr>
                <w:rFonts w:ascii="Verdana" w:hAnsi="Verdana"/>
                <w:color w:val="000000"/>
              </w:rPr>
              <w:t>• Numele si tipul institutiei de invatamant si al organizatiei profesionale prin care s-a realizat formarea profesionala :Universitatea Spiru Haret Bucuresti-Facultatea de Managerment Financiar Contabil</w:t>
            </w:r>
          </w:p>
          <w:p w:rsidR="00DE040E" w:rsidRDefault="00DE040E" w:rsidP="00DE040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Domeniul studiat/aptitudini ocupationale :Specializarea Contabilitate si Informatica de Gestiune</w:t>
            </w:r>
          </w:p>
          <w:p w:rsidR="00DE040E" w:rsidRDefault="00DE040E" w:rsidP="00DE040E">
            <w:pPr>
              <w:jc w:val="both"/>
              <w:rPr>
                <w:rFonts w:ascii="Verdana" w:hAnsi="Verdana"/>
                <w:color w:val="000000"/>
              </w:rPr>
            </w:pPr>
          </w:p>
          <w:p w:rsidR="00DE040E" w:rsidRDefault="00DE040E" w:rsidP="00DE040E">
            <w:pPr>
              <w:jc w:val="both"/>
            </w:pPr>
            <w:r>
              <w:rPr>
                <w:rFonts w:ascii="Verdana" w:hAnsi="Verdana"/>
                <w:color w:val="000000"/>
              </w:rPr>
              <w:t>• Perioada: 1980-1984</w:t>
            </w:r>
          </w:p>
          <w:p w:rsidR="00DE040E" w:rsidRDefault="00DE040E" w:rsidP="00DE040E">
            <w:pPr>
              <w:jc w:val="both"/>
            </w:pPr>
            <w:r>
              <w:rPr>
                <w:rFonts w:ascii="Verdana" w:hAnsi="Verdana"/>
                <w:color w:val="000000"/>
              </w:rPr>
              <w:t>• Numele si tipul institutiei de invatamant si al organizatiei profesionale prin care s-a realizat formarea profesionala :Liceul Matematică Fizică Slobozia</w:t>
            </w:r>
          </w:p>
          <w:p w:rsidR="00DE040E" w:rsidRDefault="00DE040E" w:rsidP="00DE040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Domeniul studiat/aptitudini ocupationale :Profil Matematică Fizică</w:t>
            </w:r>
          </w:p>
          <w:p w:rsidR="00CF3D98" w:rsidRDefault="00CF3D98">
            <w:pPr>
              <w:pStyle w:val="CVNormal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Heading1"/>
              <w:spacing w:before="0"/>
              <w:jc w:val="center"/>
            </w:pPr>
            <w:r>
              <w:lastRenderedPageBreak/>
              <w:t>Educaţie şi formare</w:t>
            </w:r>
          </w:p>
        </w:tc>
        <w:tc>
          <w:tcPr>
            <w:tcW w:w="7920" w:type="dxa"/>
            <w:gridSpan w:val="13"/>
          </w:tcPr>
          <w:p w:rsidR="00CF3D98" w:rsidRDefault="00CF3D98" w:rsidP="00274613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Perioada:30.06.1994-28.07.1994</w:t>
            </w:r>
          </w:p>
          <w:p w:rsidR="00CF3D98" w:rsidRDefault="00CF3D98" w:rsidP="00274613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Numele si tipul institutiei de invatamant si al organizatiei profesionale prin care s-a realizat formarea profesionala :Ministerul Finanţelor, Colegiul Consultativ al Contabilităţii</w:t>
            </w:r>
          </w:p>
          <w:p w:rsidR="00CF3D98" w:rsidRDefault="00CF3D98" w:rsidP="00DE040E">
            <w:pPr>
              <w:spacing w:after="240"/>
              <w:jc w:val="both"/>
            </w:pPr>
            <w:r>
              <w:rPr>
                <w:rFonts w:ascii="Verdana" w:hAnsi="Verdana"/>
                <w:color w:val="000000"/>
              </w:rPr>
              <w:t>• Domeniul studiat/aptitudini ocupationale: Curs de instruire în domeniul Noului Sistem Contabil</w:t>
            </w: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Spacer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Heading3-FirstLine"/>
              <w:spacing w:before="0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 w:rsidP="005C7C7E">
            <w:pPr>
              <w:jc w:val="both"/>
            </w:pP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• Perioada:07.04.1997-18.07.1997</w:t>
            </w:r>
          </w:p>
          <w:p w:rsidR="00CF3D98" w:rsidRDefault="00CF3D98" w:rsidP="005C7C7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• Numele si tipul institutiei de invatamant si al organizatiei profesionale prin care s-a realizat formarea profesionala: Ministerul Culturii , Asociaţia Universitatea Populară Slobozia,curs avizat de Ministerul Invatamantului </w:t>
            </w:r>
          </w:p>
          <w:p w:rsidR="00CF3D98" w:rsidRDefault="00CF3D98" w:rsidP="005C7C7E">
            <w:pPr>
              <w:pStyle w:val="CVNormal"/>
            </w:pPr>
            <w:r>
              <w:rPr>
                <w:rFonts w:ascii="Verdana" w:hAnsi="Verdana"/>
                <w:color w:val="000000"/>
              </w:rPr>
              <w:t>• Domeniul studiat/aptitudini ocupationale: Contabilitate cu aplicaţii pe calculator </w:t>
            </w:r>
          </w:p>
        </w:tc>
      </w:tr>
      <w:tr w:rsidR="00CF3D98" w:rsidTr="00274613">
        <w:trPr>
          <w:cantSplit/>
          <w:trHeight w:val="35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Heading3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Spacer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Heading1"/>
              <w:spacing w:before="0"/>
              <w:jc w:val="center"/>
            </w:pPr>
            <w:r>
              <w:t>Aptitudini şi competenţe personale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-FirstLine"/>
              <w:spacing w:before="0"/>
            </w:pPr>
            <w:r>
              <w:rPr>
                <w:rFonts w:ascii="Verdana" w:hAnsi="Verdana"/>
                <w:color w:val="000000"/>
              </w:rPr>
              <w:t>Lucrul armonios în echipă cu un potential ridicat de adaptabilitate.</w:t>
            </w: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Spacer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Limba(i) maternă(e)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Medium-FirstLine"/>
              <w:spacing w:before="0"/>
              <w:rPr>
                <w:b w:val="0"/>
                <w:sz w:val="20"/>
              </w:rPr>
            </w:pPr>
            <w:r>
              <w:rPr>
                <w:sz w:val="20"/>
              </w:rPr>
              <w:t>Romana</w:t>
            </w: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Limba(i) străină(e) cunoscută(e)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Medium-FirstLine"/>
              <w:spacing w:before="0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Autoevaluare</w:t>
            </w:r>
          </w:p>
        </w:tc>
        <w:tc>
          <w:tcPr>
            <w:tcW w:w="278" w:type="dxa"/>
          </w:tcPr>
          <w:p w:rsidR="00CF3D98" w:rsidRDefault="00CF3D98">
            <w:pPr>
              <w:pStyle w:val="CVNormal"/>
            </w:pPr>
          </w:p>
        </w:tc>
        <w:tc>
          <w:tcPr>
            <w:tcW w:w="29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3D98" w:rsidRDefault="00CF3D98">
            <w:pPr>
              <w:pStyle w:val="LevelAssessment-Heading1"/>
            </w:pPr>
            <w:r>
              <w:t>Înţelegere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3D98" w:rsidRDefault="00CF3D98">
            <w:pPr>
              <w:pStyle w:val="LevelAssessment-Heading1"/>
            </w:pPr>
            <w:r>
              <w:t>Vorbire</w:t>
            </w:r>
          </w:p>
        </w:tc>
        <w:tc>
          <w:tcPr>
            <w:tcW w:w="1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3D98" w:rsidRDefault="00CF3D98">
            <w:pPr>
              <w:pStyle w:val="LevelAssessment-Heading1"/>
            </w:pPr>
            <w:r>
              <w:t>Scriere</w:t>
            </w: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Level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Nivel european (*)</w:t>
            </w:r>
          </w:p>
        </w:tc>
        <w:tc>
          <w:tcPr>
            <w:tcW w:w="278" w:type="dxa"/>
          </w:tcPr>
          <w:p w:rsidR="00CF3D98" w:rsidRDefault="00CF3D98">
            <w:pPr>
              <w:pStyle w:val="CVNormal"/>
            </w:pPr>
          </w:p>
        </w:tc>
        <w:tc>
          <w:tcPr>
            <w:tcW w:w="1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F3D98" w:rsidRDefault="00CF3D9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49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F3D98" w:rsidRDefault="00CF3D9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F3D98" w:rsidRDefault="00CF3D98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F3D98" w:rsidRDefault="00CF3D9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3D98" w:rsidRDefault="00CF3D98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Language"/>
              <w:jc w:val="center"/>
              <w:rPr>
                <w:sz w:val="24"/>
                <w:szCs w:val="24"/>
              </w:rPr>
            </w:pPr>
            <w:r w:rsidRPr="00FE2280">
              <w:rPr>
                <w:sz w:val="24"/>
                <w:szCs w:val="24"/>
              </w:rPr>
              <w:t>Engleza</w:t>
            </w:r>
          </w:p>
        </w:tc>
        <w:tc>
          <w:tcPr>
            <w:tcW w:w="278" w:type="dxa"/>
          </w:tcPr>
          <w:p w:rsidR="00CF3D98" w:rsidRDefault="00CF3D98">
            <w:pPr>
              <w:pStyle w:val="CVNormal"/>
            </w:pPr>
          </w:p>
        </w:tc>
        <w:tc>
          <w:tcPr>
            <w:tcW w:w="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17" w:type="dxa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F b</w:t>
            </w:r>
          </w:p>
        </w:tc>
        <w:tc>
          <w:tcPr>
            <w:tcW w:w="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21" w:type="dxa"/>
            <w:gridSpan w:val="2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F b</w:t>
            </w: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F b</w:t>
            </w:r>
          </w:p>
        </w:tc>
        <w:tc>
          <w:tcPr>
            <w:tcW w:w="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34" w:type="dxa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F b</w:t>
            </w:r>
          </w:p>
        </w:tc>
        <w:tc>
          <w:tcPr>
            <w:tcW w:w="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37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b</w:t>
            </w: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Language"/>
              <w:jc w:val="center"/>
              <w:rPr>
                <w:sz w:val="24"/>
                <w:szCs w:val="24"/>
              </w:rPr>
            </w:pPr>
            <w:r w:rsidRPr="00FE2280">
              <w:rPr>
                <w:sz w:val="24"/>
                <w:szCs w:val="24"/>
              </w:rPr>
              <w:t>Franceza</w:t>
            </w:r>
          </w:p>
        </w:tc>
        <w:tc>
          <w:tcPr>
            <w:tcW w:w="278" w:type="dxa"/>
          </w:tcPr>
          <w:p w:rsidR="00CF3D98" w:rsidRDefault="00CF3D98">
            <w:pPr>
              <w:pStyle w:val="CVNormal"/>
            </w:pPr>
          </w:p>
        </w:tc>
        <w:tc>
          <w:tcPr>
            <w:tcW w:w="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17" w:type="dxa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b</w:t>
            </w:r>
          </w:p>
        </w:tc>
        <w:tc>
          <w:tcPr>
            <w:tcW w:w="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21" w:type="dxa"/>
            <w:gridSpan w:val="2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b</w:t>
            </w: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b</w:t>
            </w:r>
          </w:p>
        </w:tc>
        <w:tc>
          <w:tcPr>
            <w:tcW w:w="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234" w:type="dxa"/>
            <w:tcBorders>
              <w:bottom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b</w:t>
            </w:r>
          </w:p>
        </w:tc>
        <w:tc>
          <w:tcPr>
            <w:tcW w:w="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Code"/>
            </w:pPr>
          </w:p>
        </w:tc>
        <w:tc>
          <w:tcPr>
            <w:tcW w:w="137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CF3D98" w:rsidRDefault="00CF3D98">
            <w:pPr>
              <w:pStyle w:val="LevelAssessment-Description"/>
            </w:pPr>
            <w:r>
              <w:t>b</w:t>
            </w: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Competenţe şi abilităţi sociale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Competenţe şi aptitudini organizatorice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Competenţe şi aptitudini tehnice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Competenţe şi aptitudini de utilizare a calculatorului</w:t>
            </w:r>
          </w:p>
        </w:tc>
        <w:tc>
          <w:tcPr>
            <w:tcW w:w="7920" w:type="dxa"/>
            <w:gridSpan w:val="13"/>
          </w:tcPr>
          <w:p w:rsidR="00CF3D98" w:rsidRDefault="00CF3D98" w:rsidP="009B7C67">
            <w:pPr>
              <w:pStyle w:val="CVNormal"/>
            </w:pPr>
            <w:r>
              <w:t xml:space="preserve">Cunostinte IT foarte bune in toate programelor de lucru si operare </w:t>
            </w: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Competenţe şi aptitudini artistice</w:t>
            </w:r>
          </w:p>
        </w:tc>
        <w:tc>
          <w:tcPr>
            <w:tcW w:w="7920" w:type="dxa"/>
            <w:gridSpan w:val="13"/>
          </w:tcPr>
          <w:p w:rsidR="00CF3D98" w:rsidRDefault="00CF3D98" w:rsidP="009B7C67">
            <w:pPr>
              <w:pStyle w:val="CVNormal"/>
            </w:pPr>
            <w:r>
              <w:t>Posesoare de certificat digital si semnatura digitala in baza contractului incheiat cu  CertSign</w:t>
            </w: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Alte competenţe şi aptitudini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DE040E">
        <w:trPr>
          <w:cantSplit/>
          <w:trHeight w:val="20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Heading2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FE2280">
              <w:rPr>
                <w:b/>
                <w:sz w:val="24"/>
                <w:szCs w:val="24"/>
              </w:rPr>
              <w:t>Permis(e) de conducere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  <w:r>
              <w:t>NU</w:t>
            </w: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Pr="00FE2280" w:rsidRDefault="00CF3D98" w:rsidP="00274613">
            <w:pPr>
              <w:pStyle w:val="CVSpacer"/>
              <w:jc w:val="center"/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Heading1"/>
              <w:spacing w:before="0"/>
              <w:jc w:val="center"/>
            </w:pPr>
            <w:r>
              <w:t>Informaţii suplimentare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Spacer"/>
              <w:jc w:val="center"/>
            </w:pP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Spacer"/>
            </w:pPr>
          </w:p>
        </w:tc>
      </w:tr>
      <w:tr w:rsidR="00CF3D98" w:rsidTr="00274613">
        <w:trPr>
          <w:cantSplit/>
          <w:trHeight w:val="46"/>
        </w:trPr>
        <w:tc>
          <w:tcPr>
            <w:tcW w:w="2970" w:type="dxa"/>
            <w:tcBorders>
              <w:right w:val="single" w:sz="1" w:space="0" w:color="000000"/>
            </w:tcBorders>
          </w:tcPr>
          <w:p w:rsidR="00CF3D98" w:rsidRDefault="00CF3D98" w:rsidP="00274613">
            <w:pPr>
              <w:pStyle w:val="CVHeading1"/>
              <w:spacing w:before="0"/>
              <w:jc w:val="center"/>
            </w:pPr>
            <w:r>
              <w:t>Anexe</w:t>
            </w:r>
          </w:p>
        </w:tc>
        <w:tc>
          <w:tcPr>
            <w:tcW w:w="7920" w:type="dxa"/>
            <w:gridSpan w:val="13"/>
          </w:tcPr>
          <w:p w:rsidR="00CF3D98" w:rsidRDefault="00CF3D98">
            <w:pPr>
              <w:pStyle w:val="CVNormal"/>
            </w:pPr>
            <w:r>
              <w:t>Diplome de studii,adeverinta de studii</w:t>
            </w:r>
          </w:p>
        </w:tc>
      </w:tr>
    </w:tbl>
    <w:p w:rsidR="00E26848" w:rsidRDefault="00E26848">
      <w:pPr>
        <w:pStyle w:val="CVNormal"/>
      </w:pPr>
    </w:p>
    <w:sectPr w:rsidR="00E26848" w:rsidSect="00073670">
      <w:footnotePr>
        <w:pos w:val="beneathText"/>
        <w:numRestart w:val="eachPage"/>
      </w:footnotePr>
      <w:endnotePr>
        <w:numFmt w:val="decimal"/>
      </w:endnotePr>
      <w:pgSz w:w="11905" w:h="16837"/>
      <w:pgMar w:top="432" w:right="562" w:bottom="0" w:left="5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2F" w:rsidRDefault="0026302F">
      <w:r>
        <w:separator/>
      </w:r>
    </w:p>
  </w:endnote>
  <w:endnote w:type="continuationSeparator" w:id="1">
    <w:p w:rsidR="0026302F" w:rsidRDefault="0026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2F" w:rsidRDefault="0026302F">
      <w:r>
        <w:separator/>
      </w:r>
    </w:p>
  </w:footnote>
  <w:footnote w:type="continuationSeparator" w:id="1">
    <w:p w:rsidR="0026302F" w:rsidRDefault="00263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6848"/>
    <w:rsid w:val="00021319"/>
    <w:rsid w:val="000363AD"/>
    <w:rsid w:val="00043C54"/>
    <w:rsid w:val="0004508F"/>
    <w:rsid w:val="00046AF8"/>
    <w:rsid w:val="00070329"/>
    <w:rsid w:val="00073670"/>
    <w:rsid w:val="00084AE3"/>
    <w:rsid w:val="00091330"/>
    <w:rsid w:val="00096DD6"/>
    <w:rsid w:val="000C060B"/>
    <w:rsid w:val="000D03C7"/>
    <w:rsid w:val="000F114E"/>
    <w:rsid w:val="001218F3"/>
    <w:rsid w:val="0015611E"/>
    <w:rsid w:val="00163532"/>
    <w:rsid w:val="001837FF"/>
    <w:rsid w:val="0019517D"/>
    <w:rsid w:val="001A1EBB"/>
    <w:rsid w:val="001C3F67"/>
    <w:rsid w:val="001D4B2E"/>
    <w:rsid w:val="001F0D44"/>
    <w:rsid w:val="001F17C9"/>
    <w:rsid w:val="001F37E5"/>
    <w:rsid w:val="002053BE"/>
    <w:rsid w:val="0023224D"/>
    <w:rsid w:val="0026302F"/>
    <w:rsid w:val="00274613"/>
    <w:rsid w:val="00284461"/>
    <w:rsid w:val="00284EDD"/>
    <w:rsid w:val="002939F6"/>
    <w:rsid w:val="002970BC"/>
    <w:rsid w:val="002A4F89"/>
    <w:rsid w:val="002E052E"/>
    <w:rsid w:val="00307DE1"/>
    <w:rsid w:val="00312D5F"/>
    <w:rsid w:val="00355959"/>
    <w:rsid w:val="00363ED6"/>
    <w:rsid w:val="00364052"/>
    <w:rsid w:val="00383746"/>
    <w:rsid w:val="003877A7"/>
    <w:rsid w:val="003A65F9"/>
    <w:rsid w:val="003A7FAF"/>
    <w:rsid w:val="003D4EBC"/>
    <w:rsid w:val="004257F4"/>
    <w:rsid w:val="00430F3C"/>
    <w:rsid w:val="00433718"/>
    <w:rsid w:val="004511D9"/>
    <w:rsid w:val="004570B5"/>
    <w:rsid w:val="0046780A"/>
    <w:rsid w:val="004704DB"/>
    <w:rsid w:val="00483997"/>
    <w:rsid w:val="00484CFA"/>
    <w:rsid w:val="004A1D10"/>
    <w:rsid w:val="004A751F"/>
    <w:rsid w:val="004D5466"/>
    <w:rsid w:val="004E6C88"/>
    <w:rsid w:val="004F1771"/>
    <w:rsid w:val="00510A24"/>
    <w:rsid w:val="00533E93"/>
    <w:rsid w:val="00534857"/>
    <w:rsid w:val="00535040"/>
    <w:rsid w:val="005448D7"/>
    <w:rsid w:val="005635D7"/>
    <w:rsid w:val="00566A64"/>
    <w:rsid w:val="005B5364"/>
    <w:rsid w:val="005C7A48"/>
    <w:rsid w:val="005C7C7E"/>
    <w:rsid w:val="005D17A9"/>
    <w:rsid w:val="005E68E2"/>
    <w:rsid w:val="005E7DAD"/>
    <w:rsid w:val="005E7FD2"/>
    <w:rsid w:val="005F4A05"/>
    <w:rsid w:val="00604945"/>
    <w:rsid w:val="00604A03"/>
    <w:rsid w:val="0061528C"/>
    <w:rsid w:val="0064294C"/>
    <w:rsid w:val="00644D02"/>
    <w:rsid w:val="00666D25"/>
    <w:rsid w:val="00671CB0"/>
    <w:rsid w:val="00684816"/>
    <w:rsid w:val="0069389A"/>
    <w:rsid w:val="00697AEF"/>
    <w:rsid w:val="006A186E"/>
    <w:rsid w:val="006C6BCA"/>
    <w:rsid w:val="006D2CA4"/>
    <w:rsid w:val="006E0A7C"/>
    <w:rsid w:val="006E42CE"/>
    <w:rsid w:val="006F07EF"/>
    <w:rsid w:val="00701D6E"/>
    <w:rsid w:val="007103F9"/>
    <w:rsid w:val="0072342C"/>
    <w:rsid w:val="0073201A"/>
    <w:rsid w:val="00764AC2"/>
    <w:rsid w:val="00765294"/>
    <w:rsid w:val="00786A4F"/>
    <w:rsid w:val="00787548"/>
    <w:rsid w:val="007878C6"/>
    <w:rsid w:val="007B109C"/>
    <w:rsid w:val="007B3AD6"/>
    <w:rsid w:val="007B582F"/>
    <w:rsid w:val="007C6024"/>
    <w:rsid w:val="007F3E3F"/>
    <w:rsid w:val="00800A53"/>
    <w:rsid w:val="00802AC0"/>
    <w:rsid w:val="00811BAE"/>
    <w:rsid w:val="00832B73"/>
    <w:rsid w:val="00834800"/>
    <w:rsid w:val="0083770B"/>
    <w:rsid w:val="00847750"/>
    <w:rsid w:val="00854636"/>
    <w:rsid w:val="0086636F"/>
    <w:rsid w:val="00874854"/>
    <w:rsid w:val="00895891"/>
    <w:rsid w:val="008A0D98"/>
    <w:rsid w:val="008B558A"/>
    <w:rsid w:val="008B5719"/>
    <w:rsid w:val="008C45FD"/>
    <w:rsid w:val="008C5EE2"/>
    <w:rsid w:val="008D067E"/>
    <w:rsid w:val="008E0DDC"/>
    <w:rsid w:val="008F0271"/>
    <w:rsid w:val="008F1836"/>
    <w:rsid w:val="00902BF5"/>
    <w:rsid w:val="00913D30"/>
    <w:rsid w:val="00930871"/>
    <w:rsid w:val="0096212A"/>
    <w:rsid w:val="0097494E"/>
    <w:rsid w:val="00976B4A"/>
    <w:rsid w:val="00984651"/>
    <w:rsid w:val="00987EE6"/>
    <w:rsid w:val="009926AA"/>
    <w:rsid w:val="009B7C67"/>
    <w:rsid w:val="009C4761"/>
    <w:rsid w:val="009D4417"/>
    <w:rsid w:val="009E02DE"/>
    <w:rsid w:val="009F073F"/>
    <w:rsid w:val="009F1A44"/>
    <w:rsid w:val="009F1F20"/>
    <w:rsid w:val="00A0289F"/>
    <w:rsid w:val="00A02E77"/>
    <w:rsid w:val="00A21ACC"/>
    <w:rsid w:val="00A25A2B"/>
    <w:rsid w:val="00A47773"/>
    <w:rsid w:val="00A67A56"/>
    <w:rsid w:val="00A723A2"/>
    <w:rsid w:val="00A80601"/>
    <w:rsid w:val="00A83F6F"/>
    <w:rsid w:val="00A90E93"/>
    <w:rsid w:val="00A97B6E"/>
    <w:rsid w:val="00AA38A5"/>
    <w:rsid w:val="00AB56FB"/>
    <w:rsid w:val="00AB75C8"/>
    <w:rsid w:val="00AB7F45"/>
    <w:rsid w:val="00AD4017"/>
    <w:rsid w:val="00AE3D38"/>
    <w:rsid w:val="00B07FE0"/>
    <w:rsid w:val="00B125B6"/>
    <w:rsid w:val="00B27BDA"/>
    <w:rsid w:val="00B63CF0"/>
    <w:rsid w:val="00B7237A"/>
    <w:rsid w:val="00B7474E"/>
    <w:rsid w:val="00BA0595"/>
    <w:rsid w:val="00BA4D01"/>
    <w:rsid w:val="00BB7C33"/>
    <w:rsid w:val="00BF4423"/>
    <w:rsid w:val="00C036D7"/>
    <w:rsid w:val="00C10697"/>
    <w:rsid w:val="00C317FC"/>
    <w:rsid w:val="00C40FC1"/>
    <w:rsid w:val="00C52545"/>
    <w:rsid w:val="00C91F2A"/>
    <w:rsid w:val="00CA4F79"/>
    <w:rsid w:val="00CB3A4D"/>
    <w:rsid w:val="00CB4767"/>
    <w:rsid w:val="00CC3E60"/>
    <w:rsid w:val="00CF141E"/>
    <w:rsid w:val="00CF3D98"/>
    <w:rsid w:val="00D11413"/>
    <w:rsid w:val="00D26BBE"/>
    <w:rsid w:val="00D304E9"/>
    <w:rsid w:val="00D566F0"/>
    <w:rsid w:val="00D57DA0"/>
    <w:rsid w:val="00D6275F"/>
    <w:rsid w:val="00D63218"/>
    <w:rsid w:val="00D6707C"/>
    <w:rsid w:val="00DA08AA"/>
    <w:rsid w:val="00DE040E"/>
    <w:rsid w:val="00DF4711"/>
    <w:rsid w:val="00DF7BA6"/>
    <w:rsid w:val="00E16C14"/>
    <w:rsid w:val="00E23710"/>
    <w:rsid w:val="00E26848"/>
    <w:rsid w:val="00E374B7"/>
    <w:rsid w:val="00E52ACE"/>
    <w:rsid w:val="00E575E1"/>
    <w:rsid w:val="00E94E62"/>
    <w:rsid w:val="00EA7AC7"/>
    <w:rsid w:val="00ED0AE3"/>
    <w:rsid w:val="00EE2F78"/>
    <w:rsid w:val="00F12012"/>
    <w:rsid w:val="00F401B3"/>
    <w:rsid w:val="00F4502B"/>
    <w:rsid w:val="00F51482"/>
    <w:rsid w:val="00F53C6D"/>
    <w:rsid w:val="00F60EB3"/>
    <w:rsid w:val="00F836C2"/>
    <w:rsid w:val="00F86415"/>
    <w:rsid w:val="00FA5413"/>
    <w:rsid w:val="00FC1092"/>
    <w:rsid w:val="00FE2280"/>
    <w:rsid w:val="00FF14E9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D7"/>
    <w:pPr>
      <w:suppressAutoHyphens/>
    </w:pPr>
    <w:rPr>
      <w:rFonts w:ascii="Arial Narrow" w:hAnsi="Arial Narrow"/>
      <w:lang w:val="ro-RO" w:eastAsia="ar-SA"/>
    </w:rPr>
  </w:style>
  <w:style w:type="paragraph" w:styleId="Heading1">
    <w:name w:val="heading 1"/>
    <w:basedOn w:val="Normal"/>
    <w:link w:val="Heading1Char"/>
    <w:uiPriority w:val="9"/>
    <w:qFormat/>
    <w:rsid w:val="0086636F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C036D7"/>
  </w:style>
  <w:style w:type="character" w:styleId="PageNumber">
    <w:name w:val="page number"/>
    <w:basedOn w:val="WW-DefaultParagraphFont"/>
    <w:rsid w:val="00C036D7"/>
  </w:style>
  <w:style w:type="character" w:styleId="Hyperlink">
    <w:name w:val="Hyperlink"/>
    <w:rsid w:val="00C036D7"/>
    <w:rPr>
      <w:color w:val="0000FF"/>
      <w:u w:val="single"/>
    </w:rPr>
  </w:style>
  <w:style w:type="character" w:customStyle="1" w:styleId="EndnoteCharacters">
    <w:name w:val="Endnote Characters"/>
    <w:rsid w:val="00C036D7"/>
  </w:style>
  <w:style w:type="character" w:customStyle="1" w:styleId="WW-DefaultParagraphFont">
    <w:name w:val="WW-Default Paragraph Font"/>
    <w:rsid w:val="00C036D7"/>
  </w:style>
  <w:style w:type="paragraph" w:styleId="BodyText">
    <w:name w:val="Body Text"/>
    <w:basedOn w:val="Normal"/>
    <w:rsid w:val="00C036D7"/>
    <w:pPr>
      <w:spacing w:after="120"/>
    </w:pPr>
  </w:style>
  <w:style w:type="paragraph" w:styleId="Header">
    <w:name w:val="header"/>
    <w:basedOn w:val="Normal"/>
    <w:rsid w:val="00C036D7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6D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C036D7"/>
    <w:pPr>
      <w:suppressLineNumbers/>
    </w:pPr>
  </w:style>
  <w:style w:type="paragraph" w:customStyle="1" w:styleId="TableHeading">
    <w:name w:val="Table Heading"/>
    <w:basedOn w:val="TableContents"/>
    <w:rsid w:val="00C036D7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C036D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C036D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C036D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036D7"/>
    <w:pPr>
      <w:spacing w:before="74"/>
    </w:pPr>
  </w:style>
  <w:style w:type="paragraph" w:customStyle="1" w:styleId="CVHeading3">
    <w:name w:val="CV Heading 3"/>
    <w:basedOn w:val="Normal"/>
    <w:next w:val="Normal"/>
    <w:rsid w:val="00C036D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036D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036D7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C036D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036D7"/>
    <w:pPr>
      <w:textAlignment w:val="bottom"/>
    </w:pPr>
  </w:style>
  <w:style w:type="paragraph" w:customStyle="1" w:styleId="SmallGap">
    <w:name w:val="Small Gap"/>
    <w:basedOn w:val="Normal"/>
    <w:next w:val="Normal"/>
    <w:rsid w:val="00C036D7"/>
    <w:rPr>
      <w:sz w:val="10"/>
    </w:rPr>
  </w:style>
  <w:style w:type="paragraph" w:customStyle="1" w:styleId="CVHeadingLevel">
    <w:name w:val="CV Heading Level"/>
    <w:basedOn w:val="CVHeading3"/>
    <w:next w:val="Normal"/>
    <w:rsid w:val="00C036D7"/>
    <w:rPr>
      <w:i/>
    </w:rPr>
  </w:style>
  <w:style w:type="paragraph" w:customStyle="1" w:styleId="LevelAssessment-Heading1">
    <w:name w:val="Level Assessment - Heading 1"/>
    <w:basedOn w:val="LevelAssessment-Code"/>
    <w:rsid w:val="00C036D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C036D7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C036D7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C036D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C036D7"/>
    <w:pPr>
      <w:spacing w:before="74"/>
    </w:pPr>
  </w:style>
  <w:style w:type="paragraph" w:customStyle="1" w:styleId="CVMedium">
    <w:name w:val="CV Medium"/>
    <w:basedOn w:val="CVMajor"/>
    <w:rsid w:val="00C036D7"/>
    <w:rPr>
      <w:sz w:val="22"/>
    </w:rPr>
  </w:style>
  <w:style w:type="paragraph" w:customStyle="1" w:styleId="CVMedium-FirstLine">
    <w:name w:val="CV Medium - First Line"/>
    <w:basedOn w:val="CVMedium"/>
    <w:next w:val="CVMedium"/>
    <w:rsid w:val="00C036D7"/>
    <w:pPr>
      <w:spacing w:before="74"/>
    </w:pPr>
  </w:style>
  <w:style w:type="paragraph" w:customStyle="1" w:styleId="CVNormal">
    <w:name w:val="CV Normal"/>
    <w:basedOn w:val="CVMedium"/>
    <w:rsid w:val="00C036D7"/>
    <w:rPr>
      <w:b w:val="0"/>
      <w:sz w:val="20"/>
    </w:rPr>
  </w:style>
  <w:style w:type="paragraph" w:customStyle="1" w:styleId="CVSpacer">
    <w:name w:val="CV Spacer"/>
    <w:basedOn w:val="CVNormal"/>
    <w:rsid w:val="00C036D7"/>
    <w:rPr>
      <w:sz w:val="4"/>
    </w:rPr>
  </w:style>
  <w:style w:type="paragraph" w:customStyle="1" w:styleId="CVNormal-FirstLine">
    <w:name w:val="CV Normal - First Line"/>
    <w:basedOn w:val="CVNormal"/>
    <w:next w:val="CVNormal"/>
    <w:rsid w:val="00C036D7"/>
    <w:pPr>
      <w:spacing w:before="74"/>
    </w:pPr>
  </w:style>
  <w:style w:type="paragraph" w:customStyle="1" w:styleId="CVFooterLeft">
    <w:name w:val="CV Footer Left"/>
    <w:basedOn w:val="Normal"/>
    <w:rsid w:val="00C036D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C036D7"/>
    <w:rPr>
      <w:bCs/>
      <w:sz w:val="16"/>
      <w:lang w:val="de-DE"/>
    </w:rPr>
  </w:style>
  <w:style w:type="paragraph" w:customStyle="1" w:styleId="GridStandard">
    <w:name w:val="Grid Standard"/>
    <w:rsid w:val="00C036D7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C036D7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C036D7"/>
    <w:rPr>
      <w:sz w:val="16"/>
    </w:rPr>
  </w:style>
  <w:style w:type="paragraph" w:customStyle="1" w:styleId="GridLevel">
    <w:name w:val="Grid Level"/>
    <w:basedOn w:val="GridStandard"/>
    <w:rsid w:val="00C036D7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C036D7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C036D7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C036D7"/>
    <w:rPr>
      <w:sz w:val="16"/>
    </w:rPr>
  </w:style>
  <w:style w:type="character" w:styleId="FollowedHyperlink">
    <w:name w:val="FollowedHyperlink"/>
    <w:rsid w:val="000F114E"/>
    <w:rPr>
      <w:color w:val="800080"/>
      <w:u w:val="single"/>
    </w:rPr>
  </w:style>
  <w:style w:type="character" w:styleId="CommentReference">
    <w:name w:val="annotation reference"/>
    <w:semiHidden/>
    <w:rsid w:val="007103F9"/>
    <w:rPr>
      <w:sz w:val="16"/>
      <w:szCs w:val="16"/>
    </w:rPr>
  </w:style>
  <w:style w:type="paragraph" w:styleId="CommentText">
    <w:name w:val="annotation text"/>
    <w:basedOn w:val="Normal"/>
    <w:semiHidden/>
    <w:rsid w:val="007103F9"/>
  </w:style>
  <w:style w:type="paragraph" w:styleId="CommentSubject">
    <w:name w:val="annotation subject"/>
    <w:basedOn w:val="CommentText"/>
    <w:next w:val="CommentText"/>
    <w:semiHidden/>
    <w:rsid w:val="007103F9"/>
    <w:rPr>
      <w:b/>
      <w:bCs/>
    </w:rPr>
  </w:style>
  <w:style w:type="paragraph" w:styleId="BalloonText">
    <w:name w:val="Balloon Text"/>
    <w:basedOn w:val="Normal"/>
    <w:semiHidden/>
    <w:rsid w:val="007103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30F3C"/>
  </w:style>
  <w:style w:type="character" w:customStyle="1" w:styleId="Heading1Char">
    <w:name w:val="Heading 1 Char"/>
    <w:link w:val="Heading1"/>
    <w:uiPriority w:val="9"/>
    <w:rsid w:val="0086636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time_georgeta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4128-079C-445E-8117-80462316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Acasa</Company>
  <LinksUpToDate>false</LinksUpToDate>
  <CharactersWithSpaces>7559</CharactersWithSpaces>
  <SharedDoc>false</SharedDoc>
  <HLinks>
    <vt:vector size="6" baseType="variant"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mailto:iftime_georgeta@yahoo.com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Utilizator</cp:lastModifiedBy>
  <cp:revision>3</cp:revision>
  <cp:lastPrinted>2013-01-06T20:39:00Z</cp:lastPrinted>
  <dcterms:created xsi:type="dcterms:W3CDTF">2016-08-29T16:26:00Z</dcterms:created>
  <dcterms:modified xsi:type="dcterms:W3CDTF">2017-02-13T20:04:00Z</dcterms:modified>
</cp:coreProperties>
</file>